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B601E" w:rsidRPr="001E1E89">
        <w:rPr>
          <w:rFonts w:ascii="Arial" w:hAnsi="Arial" w:cs="Arial"/>
          <w:sz w:val="22"/>
          <w:szCs w:val="22"/>
        </w:rPr>
        <w:t xml:space="preserve">September </w:t>
      </w:r>
      <w:r w:rsidR="008333E3">
        <w:rPr>
          <w:rFonts w:ascii="Arial" w:hAnsi="Arial" w:cs="Arial"/>
          <w:sz w:val="22"/>
          <w:szCs w:val="22"/>
        </w:rPr>
        <w:t>30</w:t>
      </w:r>
      <w:r w:rsidR="003B601E" w:rsidRPr="001E1E89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molybdenum that have a mass of </w:t>
      </w:r>
      <w:r w:rsidR="008333E3">
        <w:rPr>
          <w:rFonts w:ascii="Arial" w:hAnsi="Arial" w:cs="Arial"/>
          <w:sz w:val="22"/>
          <w:szCs w:val="22"/>
        </w:rPr>
        <w:t>4.82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 w:rsidR="008333E3">
        <w:rPr>
          <w:rFonts w:ascii="Arial" w:hAnsi="Arial" w:cs="Arial"/>
          <w:sz w:val="22"/>
          <w:szCs w:val="22"/>
        </w:rPr>
        <w:t>6.52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 w:rsidR="008333E3">
        <w:rPr>
          <w:rFonts w:ascii="Arial" w:hAnsi="Arial" w:cs="Arial"/>
          <w:sz w:val="22"/>
          <w:szCs w:val="22"/>
        </w:rPr>
        <w:t>16.4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8333E3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 w:rsidR="00B9670A">
        <w:rPr>
          <w:rFonts w:ascii="Arial" w:hAnsi="Arial" w:cs="Arial"/>
          <w:sz w:val="22"/>
          <w:szCs w:val="22"/>
        </w:rPr>
        <w:t>Calculate the empirical formula of a compound that is composed or 63.6% nitrogen and 36.4% oxygen</w:t>
      </w:r>
      <w:r w:rsidR="008333E3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3B601E" w:rsidP="008333E3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8333E3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4</w:t>
      </w:r>
      <w:r w:rsidR="0009559A"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September </w:t>
      </w:r>
      <w:r>
        <w:rPr>
          <w:rFonts w:ascii="Arial" w:hAnsi="Arial" w:cs="Arial"/>
          <w:sz w:val="22"/>
          <w:szCs w:val="22"/>
        </w:rPr>
        <w:t>30</w:t>
      </w:r>
      <w:r w:rsidRPr="001E1E89">
        <w:rPr>
          <w:rFonts w:ascii="Arial" w:hAnsi="Arial" w:cs="Arial"/>
          <w:sz w:val="22"/>
          <w:szCs w:val="22"/>
        </w:rPr>
        <w:t>, 2008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molybdenum that have a mass of </w:t>
      </w:r>
      <w:r>
        <w:rPr>
          <w:rFonts w:ascii="Arial" w:hAnsi="Arial" w:cs="Arial"/>
          <w:sz w:val="22"/>
          <w:szCs w:val="22"/>
        </w:rPr>
        <w:t>3.75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>
        <w:rPr>
          <w:rFonts w:ascii="Arial" w:hAnsi="Arial" w:cs="Arial"/>
          <w:sz w:val="22"/>
          <w:szCs w:val="22"/>
        </w:rPr>
        <w:t>4.93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>
        <w:rPr>
          <w:rFonts w:ascii="Arial" w:hAnsi="Arial" w:cs="Arial"/>
          <w:sz w:val="22"/>
          <w:szCs w:val="22"/>
        </w:rPr>
        <w:t>31.8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 xml:space="preserve">Calculate the empirical formula of a compound that is composed or 47.2% </w:t>
      </w:r>
      <w:r w:rsidR="00B9670A">
        <w:rPr>
          <w:rFonts w:ascii="Arial" w:hAnsi="Arial" w:cs="Arial"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and 52.8% chlorine.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1E1E89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 </w:t>
      </w:r>
    </w:p>
    <w:p w:rsidR="003B601E" w:rsidRPr="001E1E89" w:rsidRDefault="003B601E" w:rsidP="001E1E89">
      <w:pPr>
        <w:rPr>
          <w:rFonts w:ascii="Arial" w:hAnsi="Arial" w:cs="Arial"/>
          <w:sz w:val="22"/>
          <w:szCs w:val="22"/>
        </w:rPr>
      </w:pPr>
    </w:p>
    <w:sectPr w:rsidR="003B601E" w:rsidRPr="001E1E89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7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1E1E89"/>
    <w:rsid w:val="003B601E"/>
    <w:rsid w:val="005F483D"/>
    <w:rsid w:val="006430AF"/>
    <w:rsid w:val="006A395E"/>
    <w:rsid w:val="008333E3"/>
    <w:rsid w:val="008A63F3"/>
    <w:rsid w:val="00AD7036"/>
    <w:rsid w:val="00B9670A"/>
    <w:rsid w:val="00CD4A41"/>
    <w:rsid w:val="00D83D24"/>
    <w:rsid w:val="00F1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nw</cp:lastModifiedBy>
  <cp:revision>5</cp:revision>
  <dcterms:created xsi:type="dcterms:W3CDTF">2008-09-30T11:21:00Z</dcterms:created>
  <dcterms:modified xsi:type="dcterms:W3CDTF">2008-09-30T11:57:00Z</dcterms:modified>
</cp:coreProperties>
</file>